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9" w:rsidRPr="00232371" w:rsidRDefault="001E43A9" w:rsidP="001E43A9">
      <w:pPr>
        <w:shd w:val="clear" w:color="auto" w:fill="FFFFFF"/>
        <w:spacing w:line="274" w:lineRule="exact"/>
        <w:ind w:right="5"/>
        <w:jc w:val="right"/>
        <w:rPr>
          <w:i/>
        </w:rPr>
      </w:pPr>
      <w:r w:rsidRPr="00232371">
        <w:rPr>
          <w:rFonts w:eastAsia="Times New Roman"/>
          <w:i/>
          <w:sz w:val="24"/>
          <w:szCs w:val="24"/>
        </w:rPr>
        <w:t>Приложение № 2</w:t>
      </w:r>
    </w:p>
    <w:p w:rsidR="001E43A9" w:rsidRPr="00D44B0C" w:rsidRDefault="00D44B0C" w:rsidP="001E43A9">
      <w:pPr>
        <w:shd w:val="clear" w:color="auto" w:fill="FFFFFF"/>
        <w:spacing w:line="274" w:lineRule="exact"/>
        <w:ind w:right="62"/>
        <w:jc w:val="right"/>
        <w:rPr>
          <w:u w:val="single"/>
        </w:rPr>
      </w:pPr>
      <w:r>
        <w:rPr>
          <w:rFonts w:eastAsia="Times New Roman"/>
          <w:sz w:val="24"/>
          <w:szCs w:val="24"/>
        </w:rPr>
        <w:t xml:space="preserve">к приказу от </w:t>
      </w:r>
      <w:r>
        <w:rPr>
          <w:rFonts w:eastAsia="Times New Roman"/>
          <w:sz w:val="24"/>
          <w:szCs w:val="24"/>
          <w:u w:val="single"/>
        </w:rPr>
        <w:t xml:space="preserve">31.03.2023 </w:t>
      </w:r>
      <w:r w:rsidR="001E43A9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  <w:u w:val="single"/>
        </w:rPr>
        <w:t>72/1-В</w:t>
      </w:r>
    </w:p>
    <w:p w:rsidR="004954F1" w:rsidRDefault="004954F1" w:rsidP="004954F1">
      <w:pPr>
        <w:shd w:val="clear" w:color="auto" w:fill="FFFFFF"/>
        <w:spacing w:before="811"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Положение о рабочей группе</w:t>
      </w:r>
    </w:p>
    <w:p w:rsidR="004954F1" w:rsidRDefault="004954F1" w:rsidP="004954F1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 введению и реализации </w:t>
      </w:r>
      <w:proofErr w:type="gramStart"/>
      <w:r>
        <w:rPr>
          <w:rFonts w:eastAsia="Times New Roman"/>
          <w:b/>
          <w:bCs/>
          <w:sz w:val="28"/>
          <w:szCs w:val="28"/>
        </w:rPr>
        <w:t>Федеральных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адаптированных</w:t>
      </w:r>
    </w:p>
    <w:p w:rsidR="004954F1" w:rsidRDefault="004954F1" w:rsidP="004954F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образовательных программ начального общего и основного общего</w:t>
      </w:r>
    </w:p>
    <w:p w:rsidR="004954F1" w:rsidRDefault="004954F1" w:rsidP="004954F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образования для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 ОВЗ, Федеральной адаптированной</w:t>
      </w:r>
    </w:p>
    <w:p w:rsidR="004954F1" w:rsidRDefault="001E43A9" w:rsidP="004954F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основной</w:t>
      </w:r>
      <w:r w:rsidR="004954F1">
        <w:rPr>
          <w:rFonts w:eastAsia="Times New Roman"/>
          <w:b/>
          <w:bCs/>
          <w:spacing w:val="-1"/>
          <w:sz w:val="28"/>
          <w:szCs w:val="28"/>
        </w:rPr>
        <w:t xml:space="preserve"> общеобразовательной программы </w:t>
      </w:r>
      <w:proofErr w:type="gramStart"/>
      <w:r w:rsidR="004954F1">
        <w:rPr>
          <w:rFonts w:eastAsia="Times New Roman"/>
          <w:b/>
          <w:bCs/>
          <w:spacing w:val="-1"/>
          <w:sz w:val="28"/>
          <w:szCs w:val="28"/>
        </w:rPr>
        <w:t>обучающихся</w:t>
      </w:r>
      <w:proofErr w:type="gramEnd"/>
      <w:r w:rsidR="004954F1">
        <w:rPr>
          <w:rFonts w:eastAsia="Times New Roman"/>
          <w:b/>
          <w:bCs/>
          <w:spacing w:val="-1"/>
          <w:sz w:val="28"/>
          <w:szCs w:val="28"/>
        </w:rPr>
        <w:t xml:space="preserve"> с умственной</w:t>
      </w:r>
    </w:p>
    <w:p w:rsidR="004954F1" w:rsidRDefault="004954F1" w:rsidP="004954F1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отсталостью (интеллектуальными нарушениями)</w:t>
      </w:r>
    </w:p>
    <w:p w:rsidR="004954F1" w:rsidRDefault="001E43A9" w:rsidP="004954F1">
      <w:pPr>
        <w:shd w:val="clear" w:color="auto" w:fill="FFFFFF"/>
        <w:spacing w:before="370"/>
        <w:ind w:left="3466"/>
      </w:pPr>
      <w:r>
        <w:rPr>
          <w:b/>
          <w:bCs/>
          <w:spacing w:val="-3"/>
          <w:sz w:val="28"/>
          <w:szCs w:val="28"/>
        </w:rPr>
        <w:t>1.</w:t>
      </w:r>
      <w:r w:rsidR="004954F1">
        <w:rPr>
          <w:b/>
          <w:bCs/>
          <w:spacing w:val="-3"/>
          <w:sz w:val="28"/>
          <w:szCs w:val="28"/>
        </w:rPr>
        <w:t xml:space="preserve"> </w:t>
      </w:r>
      <w:r w:rsidR="004954F1"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4954F1" w:rsidRPr="00232371" w:rsidRDefault="004954F1" w:rsidP="00232371">
      <w:pPr>
        <w:numPr>
          <w:ilvl w:val="0"/>
          <w:numId w:val="1"/>
        </w:numPr>
        <w:shd w:val="clear" w:color="auto" w:fill="FFFFFF"/>
        <w:tabs>
          <w:tab w:val="left" w:pos="1200"/>
          <w:tab w:val="left" w:pos="6715"/>
          <w:tab w:val="left" w:pos="7954"/>
          <w:tab w:val="left" w:pos="8184"/>
          <w:tab w:val="left" w:pos="9226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pacing w:val="-1"/>
          <w:sz w:val="28"/>
          <w:szCs w:val="28"/>
        </w:rPr>
        <w:t xml:space="preserve">Настоящее положение определяет цель, основные задачи, функции, </w:t>
      </w:r>
      <w:r w:rsidRPr="00232371">
        <w:rPr>
          <w:rFonts w:eastAsia="Times New Roman"/>
          <w:sz w:val="28"/>
          <w:szCs w:val="28"/>
        </w:rPr>
        <w:t xml:space="preserve">а также порядок формирования рабочей группы </w:t>
      </w:r>
      <w:r w:rsidR="001E43A9" w:rsidRPr="00232371">
        <w:rPr>
          <w:rFonts w:eastAsia="Times New Roman"/>
          <w:spacing w:val="-16"/>
          <w:sz w:val="28"/>
          <w:szCs w:val="28"/>
        </w:rPr>
        <w:t>КГОУ школы-интерната г</w:t>
      </w:r>
      <w:proofErr w:type="gramStart"/>
      <w:r w:rsidR="001E43A9" w:rsidRPr="00232371">
        <w:rPr>
          <w:rFonts w:eastAsia="Times New Roman"/>
          <w:spacing w:val="-16"/>
          <w:sz w:val="28"/>
          <w:szCs w:val="28"/>
        </w:rPr>
        <w:t>.К</w:t>
      </w:r>
      <w:proofErr w:type="gramEnd"/>
      <w:r w:rsidR="001E43A9" w:rsidRPr="00232371">
        <w:rPr>
          <w:rFonts w:eastAsia="Times New Roman"/>
          <w:spacing w:val="-16"/>
          <w:sz w:val="28"/>
          <w:szCs w:val="28"/>
        </w:rPr>
        <w:t>раснодара</w:t>
      </w:r>
      <w:r w:rsidR="001E43A9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 xml:space="preserve">по введению и реализации Федеральных адаптированных образовательных программ начального общего и основного общего образования для обучающихся с ОВЗ (далее </w:t>
      </w:r>
      <w:r w:rsidRPr="00232371">
        <w:rPr>
          <w:rFonts w:eastAsia="Times New Roman"/>
          <w:spacing w:val="-9"/>
          <w:sz w:val="28"/>
          <w:szCs w:val="28"/>
        </w:rPr>
        <w:t>ФАОП), Федеральной адаптированной основной</w:t>
      </w:r>
      <w:r w:rsidR="001E43A9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2"/>
          <w:sz w:val="28"/>
          <w:szCs w:val="28"/>
        </w:rPr>
        <w:t xml:space="preserve">общеобразовательной </w:t>
      </w:r>
      <w:r w:rsidRPr="00232371">
        <w:rPr>
          <w:rFonts w:eastAsia="Times New Roman"/>
          <w:sz w:val="28"/>
          <w:szCs w:val="28"/>
        </w:rPr>
        <w:t xml:space="preserve">программы обучающихся с умственной отсталостью (интеллектуальными </w:t>
      </w:r>
      <w:r w:rsidRPr="00232371">
        <w:rPr>
          <w:rFonts w:eastAsia="Times New Roman"/>
          <w:spacing w:val="-16"/>
          <w:sz w:val="28"/>
          <w:szCs w:val="28"/>
        </w:rPr>
        <w:t>нарушениями) (далее ФАООП)</w:t>
      </w:r>
      <w:r w:rsidR="001E43A9" w:rsidRPr="00232371">
        <w:rPr>
          <w:rFonts w:eastAsia="Times New Roman"/>
          <w:spacing w:val="-16"/>
          <w:sz w:val="28"/>
          <w:szCs w:val="28"/>
        </w:rPr>
        <w:t>.</w:t>
      </w:r>
      <w:r w:rsidRPr="00232371">
        <w:rPr>
          <w:rFonts w:eastAsia="Times New Roman"/>
          <w:spacing w:val="-16"/>
          <w:sz w:val="28"/>
          <w:szCs w:val="28"/>
        </w:rPr>
        <w:t xml:space="preserve"> </w:t>
      </w:r>
    </w:p>
    <w:p w:rsidR="004954F1" w:rsidRPr="00232371" w:rsidRDefault="004954F1" w:rsidP="00232371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pacing w:val="-1"/>
          <w:sz w:val="28"/>
          <w:szCs w:val="28"/>
        </w:rPr>
        <w:t>Рабочая группа по введению и реализации ФАОП</w:t>
      </w:r>
      <w:r w:rsidR="001E43A9" w:rsidRPr="00232371">
        <w:rPr>
          <w:rFonts w:eastAsia="Times New Roman"/>
          <w:spacing w:val="-1"/>
          <w:sz w:val="28"/>
          <w:szCs w:val="28"/>
        </w:rPr>
        <w:t xml:space="preserve"> ДО, НОО, ООО и </w:t>
      </w:r>
      <w:r w:rsidRPr="00232371">
        <w:rPr>
          <w:rFonts w:eastAsia="Times New Roman"/>
          <w:spacing w:val="-1"/>
          <w:sz w:val="28"/>
          <w:szCs w:val="28"/>
        </w:rPr>
        <w:t xml:space="preserve">ФАООП </w:t>
      </w:r>
      <w:r w:rsidR="001E43A9" w:rsidRPr="00232371">
        <w:rPr>
          <w:rFonts w:eastAsia="Times New Roman"/>
          <w:spacing w:val="-1"/>
          <w:sz w:val="28"/>
          <w:szCs w:val="28"/>
        </w:rPr>
        <w:t xml:space="preserve">УО </w:t>
      </w:r>
      <w:r w:rsidRPr="00232371">
        <w:rPr>
          <w:rFonts w:eastAsia="Times New Roman"/>
          <w:spacing w:val="-1"/>
          <w:sz w:val="28"/>
          <w:szCs w:val="28"/>
        </w:rPr>
        <w:t xml:space="preserve">(далее </w:t>
      </w:r>
      <w:r w:rsidR="001E43A9" w:rsidRPr="00232371">
        <w:rPr>
          <w:rFonts w:eastAsia="Times New Roman"/>
          <w:spacing w:val="-1"/>
          <w:sz w:val="28"/>
          <w:szCs w:val="28"/>
        </w:rPr>
        <w:t xml:space="preserve">– </w:t>
      </w:r>
      <w:r w:rsidRPr="00232371">
        <w:rPr>
          <w:rFonts w:eastAsia="Times New Roman"/>
          <w:sz w:val="28"/>
          <w:szCs w:val="28"/>
        </w:rPr>
        <w:t>рабочая группа) создается в целях:</w:t>
      </w:r>
    </w:p>
    <w:p w:rsidR="004954F1" w:rsidRPr="00232371" w:rsidRDefault="004954F1" w:rsidP="00232371">
      <w:pPr>
        <w:shd w:val="clear" w:color="auto" w:fill="FFFFFF"/>
        <w:tabs>
          <w:tab w:val="left" w:pos="1632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1.2.1.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обеспечения качества управления процессом реализации</w:t>
      </w:r>
      <w:r w:rsidR="001E43A9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мероприятий дорожной карты по направлениям:</w:t>
      </w:r>
    </w:p>
    <w:p w:rsidR="001E43A9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232371">
        <w:rPr>
          <w:rFonts w:eastAsia="Times New Roman"/>
          <w:spacing w:val="-1"/>
          <w:sz w:val="28"/>
          <w:szCs w:val="28"/>
        </w:rPr>
        <w:t>организационно-управленческое обеспечение;</w:t>
      </w:r>
    </w:p>
    <w:p w:rsidR="001E43A9" w:rsidRPr="00232371" w:rsidRDefault="001E43A9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нормативно-правовое обеспечение; </w:t>
      </w:r>
    </w:p>
    <w:p w:rsidR="001E43A9" w:rsidRPr="00232371" w:rsidRDefault="001E43A9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232371">
        <w:rPr>
          <w:rFonts w:eastAsia="Times New Roman"/>
          <w:spacing w:val="-1"/>
          <w:sz w:val="28"/>
          <w:szCs w:val="28"/>
        </w:rPr>
        <w:t>мероприятия содержательного характера;</w:t>
      </w:r>
      <w:r w:rsidR="004954F1" w:rsidRPr="00232371">
        <w:rPr>
          <w:rFonts w:eastAsia="Times New Roman"/>
          <w:spacing w:val="-1"/>
          <w:sz w:val="28"/>
          <w:szCs w:val="28"/>
        </w:rPr>
        <w:t xml:space="preserve"> </w:t>
      </w:r>
    </w:p>
    <w:p w:rsidR="001E43A9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методическое обеспечение; </w:t>
      </w:r>
    </w:p>
    <w:p w:rsidR="001E43A9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кадровое обеспечение; 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информационное обеспечение;</w:t>
      </w:r>
    </w:p>
    <w:p w:rsidR="001E43A9" w:rsidRPr="00232371" w:rsidRDefault="001E43A9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материально-техническое обеспечение.</w:t>
      </w:r>
    </w:p>
    <w:p w:rsidR="004954F1" w:rsidRPr="00232371" w:rsidRDefault="001E43A9" w:rsidP="0023237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pacing w:val="-2"/>
          <w:sz w:val="28"/>
          <w:szCs w:val="28"/>
        </w:rPr>
        <w:t>определения тактики введения</w:t>
      </w:r>
      <w:r w:rsidR="004954F1" w:rsidRPr="00232371">
        <w:rPr>
          <w:rFonts w:eastAsia="Times New Roman"/>
          <w:spacing w:val="-2"/>
          <w:sz w:val="28"/>
          <w:szCs w:val="28"/>
        </w:rPr>
        <w:t xml:space="preserve"> ФАОП, ФАООП;</w:t>
      </w:r>
    </w:p>
    <w:p w:rsidR="004954F1" w:rsidRPr="00232371" w:rsidRDefault="004954F1" w:rsidP="0023237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разработки АООП в соответствии с ФГОС НОО обучающихся с </w:t>
      </w:r>
      <w:r w:rsidRPr="00232371">
        <w:rPr>
          <w:rFonts w:eastAsia="Times New Roman"/>
          <w:spacing w:val="-4"/>
          <w:sz w:val="28"/>
          <w:szCs w:val="28"/>
        </w:rPr>
        <w:t>ОВЗ, ФГО</w:t>
      </w:r>
      <w:r w:rsidR="001E43A9" w:rsidRPr="00232371">
        <w:rPr>
          <w:rFonts w:eastAsia="Times New Roman"/>
          <w:spacing w:val="-4"/>
          <w:sz w:val="28"/>
          <w:szCs w:val="28"/>
        </w:rPr>
        <w:t xml:space="preserve">С ООО, ФГОС обучающихся с УО, ФАОП и </w:t>
      </w:r>
      <w:r w:rsidRPr="00232371">
        <w:rPr>
          <w:rFonts w:eastAsia="Times New Roman"/>
          <w:spacing w:val="-4"/>
          <w:sz w:val="28"/>
          <w:szCs w:val="28"/>
        </w:rPr>
        <w:t>ФАООП.</w:t>
      </w:r>
    </w:p>
    <w:p w:rsidR="004954F1" w:rsidRPr="00232371" w:rsidRDefault="004954F1" w:rsidP="00232371">
      <w:pPr>
        <w:shd w:val="clear" w:color="auto" w:fill="FFFFFF"/>
        <w:tabs>
          <w:tab w:val="left" w:pos="1426"/>
          <w:tab w:val="left" w:pos="7363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3"/>
          <w:sz w:val="28"/>
          <w:szCs w:val="28"/>
        </w:rPr>
        <w:t>1.3.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pacing w:val="-14"/>
          <w:sz w:val="28"/>
          <w:szCs w:val="28"/>
        </w:rPr>
        <w:t>Рабочая группа в своей деятельности</w:t>
      </w:r>
      <w:r w:rsidR="001E43A9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2"/>
          <w:sz w:val="28"/>
          <w:szCs w:val="28"/>
        </w:rPr>
        <w:t>руководствуется</w:t>
      </w:r>
      <w:r w:rsidR="001E43A9" w:rsidRPr="00232371">
        <w:rPr>
          <w:rFonts w:eastAsia="Times New Roman"/>
          <w:spacing w:val="-2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Ф</w:t>
      </w:r>
      <w:r w:rsidR="007B0ED3">
        <w:rPr>
          <w:rFonts w:eastAsia="Times New Roman"/>
          <w:sz w:val="28"/>
          <w:szCs w:val="28"/>
        </w:rPr>
        <w:t>З</w:t>
      </w:r>
      <w:r w:rsidRPr="00232371">
        <w:rPr>
          <w:rFonts w:eastAsia="Times New Roman"/>
          <w:sz w:val="28"/>
          <w:szCs w:val="28"/>
        </w:rPr>
        <w:t xml:space="preserve"> «Об образовании в Российской Федерации»,</w:t>
      </w:r>
      <w:r w:rsidR="001E43A9" w:rsidRPr="00232371">
        <w:rPr>
          <w:rFonts w:eastAsia="Times New Roman"/>
          <w:spacing w:val="-14"/>
          <w:sz w:val="28"/>
          <w:szCs w:val="28"/>
        </w:rPr>
        <w:t xml:space="preserve"> приказами и иными нормативно-правовыми актами</w:t>
      </w:r>
      <w:r w:rsidRPr="00232371">
        <w:rPr>
          <w:rFonts w:eastAsia="Times New Roman"/>
          <w:spacing w:val="-14"/>
          <w:sz w:val="28"/>
          <w:szCs w:val="28"/>
        </w:rPr>
        <w:t xml:space="preserve"> Министерства</w:t>
      </w:r>
      <w:r w:rsidR="001E43A9" w:rsidRPr="00232371">
        <w:rPr>
          <w:rFonts w:eastAsia="Times New Roman"/>
          <w:spacing w:val="-14"/>
          <w:sz w:val="28"/>
          <w:szCs w:val="28"/>
        </w:rPr>
        <w:t xml:space="preserve"> </w:t>
      </w:r>
      <w:r w:rsidR="001E43A9" w:rsidRPr="00232371">
        <w:rPr>
          <w:rFonts w:eastAsia="Times New Roman"/>
          <w:spacing w:val="-7"/>
          <w:sz w:val="28"/>
          <w:szCs w:val="28"/>
        </w:rPr>
        <w:t xml:space="preserve">просвещения Российской Федерации, а также решениями </w:t>
      </w:r>
      <w:r w:rsidRPr="00232371">
        <w:rPr>
          <w:rFonts w:eastAsia="Times New Roman"/>
          <w:spacing w:val="-7"/>
          <w:sz w:val="28"/>
          <w:szCs w:val="28"/>
        </w:rPr>
        <w:t xml:space="preserve">педагогического </w:t>
      </w:r>
      <w:r w:rsidR="001E43A9" w:rsidRPr="00232371">
        <w:rPr>
          <w:rFonts w:eastAsia="Times New Roman"/>
          <w:sz w:val="28"/>
          <w:szCs w:val="28"/>
        </w:rPr>
        <w:t>совета школы-интерната</w:t>
      </w:r>
      <w:r w:rsidRPr="00232371">
        <w:rPr>
          <w:rFonts w:eastAsia="Times New Roman"/>
          <w:sz w:val="28"/>
          <w:szCs w:val="28"/>
        </w:rPr>
        <w:t xml:space="preserve"> и настоящим Положением.</w:t>
      </w:r>
    </w:p>
    <w:p w:rsidR="004954F1" w:rsidRPr="00232371" w:rsidRDefault="004954F1" w:rsidP="00232371">
      <w:pPr>
        <w:numPr>
          <w:ilvl w:val="0"/>
          <w:numId w:val="3"/>
        </w:numPr>
        <w:shd w:val="clear" w:color="auto" w:fill="FFFFFF"/>
        <w:tabs>
          <w:tab w:val="left" w:pos="1205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Положение о рабочей группе, еѐ состав утверждаются приказами директора школы-интерната.</w:t>
      </w:r>
    </w:p>
    <w:p w:rsidR="004954F1" w:rsidRPr="00232371" w:rsidRDefault="004954F1" w:rsidP="00232371">
      <w:pPr>
        <w:numPr>
          <w:ilvl w:val="0"/>
          <w:numId w:val="3"/>
        </w:numPr>
        <w:shd w:val="clear" w:color="auto" w:fill="FFFFFF"/>
        <w:tabs>
          <w:tab w:val="left" w:pos="1205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Изменения и дополнения вносятся в настоящее Положение по мере необходимости и подлежат утверждению директором школы-интерната.</w:t>
      </w:r>
    </w:p>
    <w:p w:rsidR="004954F1" w:rsidRPr="00232371" w:rsidRDefault="004954F1" w:rsidP="00232371">
      <w:pPr>
        <w:shd w:val="clear" w:color="auto" w:fill="FFFFFF"/>
        <w:tabs>
          <w:tab w:val="left" w:pos="143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1.6.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Деятельность рабочей группы не ограничивается только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переходным периодом введения ФАОП, ФАООП, а может осуществляться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на протяжении всего срока их реализации.</w:t>
      </w:r>
    </w:p>
    <w:p w:rsidR="004954F1" w:rsidRPr="00232371" w:rsidRDefault="004954F1" w:rsidP="00232371">
      <w:pPr>
        <w:shd w:val="clear" w:color="auto" w:fill="FFFFFF"/>
        <w:ind w:firstLine="709"/>
        <w:jc w:val="both"/>
        <w:rPr>
          <w:sz w:val="28"/>
          <w:szCs w:val="28"/>
        </w:rPr>
      </w:pPr>
      <w:r w:rsidRPr="00232371">
        <w:rPr>
          <w:b/>
          <w:bCs/>
          <w:sz w:val="28"/>
          <w:szCs w:val="28"/>
        </w:rPr>
        <w:lastRenderedPageBreak/>
        <w:t xml:space="preserve">2. </w:t>
      </w:r>
      <w:r w:rsidRPr="00232371">
        <w:rPr>
          <w:rFonts w:eastAsia="Times New Roman"/>
          <w:b/>
          <w:bCs/>
          <w:sz w:val="28"/>
          <w:szCs w:val="28"/>
        </w:rPr>
        <w:t>Задачи рабочей группы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2.1. </w:t>
      </w:r>
      <w:r w:rsidRPr="00232371">
        <w:rPr>
          <w:rFonts w:eastAsia="Times New Roman"/>
          <w:sz w:val="28"/>
          <w:szCs w:val="28"/>
        </w:rPr>
        <w:t>Основными задачами рабочей группы являются:</w:t>
      </w:r>
    </w:p>
    <w:p w:rsidR="004954F1" w:rsidRPr="00232371" w:rsidRDefault="00206104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8"/>
          <w:sz w:val="28"/>
          <w:szCs w:val="28"/>
        </w:rPr>
        <w:t>2.1.1.</w:t>
      </w:r>
      <w:r w:rsidR="004954F1" w:rsidRPr="00232371">
        <w:rPr>
          <w:spacing w:val="-8"/>
          <w:sz w:val="28"/>
          <w:szCs w:val="28"/>
        </w:rPr>
        <w:t xml:space="preserve"> </w:t>
      </w:r>
      <w:r w:rsidRPr="00232371">
        <w:rPr>
          <w:rFonts w:eastAsia="Times New Roman"/>
          <w:spacing w:val="-8"/>
          <w:sz w:val="28"/>
          <w:szCs w:val="28"/>
        </w:rPr>
        <w:t>Разработка плана-графика (дорожна</w:t>
      </w:r>
      <w:r w:rsidR="00232371" w:rsidRPr="00232371">
        <w:rPr>
          <w:rFonts w:eastAsia="Times New Roman"/>
          <w:spacing w:val="-8"/>
          <w:sz w:val="28"/>
          <w:szCs w:val="28"/>
        </w:rPr>
        <w:t>я карта) введения ФАОП, ФАООП в</w:t>
      </w:r>
      <w:r w:rsidR="004954F1" w:rsidRPr="00232371">
        <w:rPr>
          <w:rFonts w:eastAsia="Times New Roman"/>
          <w:spacing w:val="-8"/>
          <w:sz w:val="28"/>
          <w:szCs w:val="28"/>
        </w:rPr>
        <w:t xml:space="preserve"> школе-</w:t>
      </w:r>
      <w:r w:rsidR="004954F1" w:rsidRPr="00232371">
        <w:rPr>
          <w:rFonts w:eastAsia="Times New Roman"/>
          <w:sz w:val="28"/>
          <w:szCs w:val="28"/>
        </w:rPr>
        <w:t>интернате.</w:t>
      </w:r>
    </w:p>
    <w:p w:rsidR="004954F1" w:rsidRPr="00232371" w:rsidRDefault="00206104" w:rsidP="007B0ED3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6"/>
          <w:sz w:val="28"/>
          <w:szCs w:val="28"/>
        </w:rPr>
        <w:t xml:space="preserve">2.1.2  </w:t>
      </w:r>
      <w:r w:rsidRPr="00232371">
        <w:rPr>
          <w:rFonts w:eastAsia="Times New Roman"/>
          <w:spacing w:val="-6"/>
          <w:sz w:val="28"/>
          <w:szCs w:val="28"/>
        </w:rPr>
        <w:t>Формирование банка информации по основным</w:t>
      </w:r>
      <w:r w:rsidR="004954F1" w:rsidRPr="00232371">
        <w:rPr>
          <w:rFonts w:eastAsia="Times New Roman"/>
          <w:spacing w:val="-6"/>
          <w:sz w:val="28"/>
          <w:szCs w:val="28"/>
        </w:rPr>
        <w:t xml:space="preserve"> направлениям</w:t>
      </w:r>
    </w:p>
    <w:p w:rsidR="004954F1" w:rsidRPr="00232371" w:rsidRDefault="00206104" w:rsidP="007B0ED3">
      <w:pPr>
        <w:shd w:val="clear" w:color="auto" w:fill="FFFFFF"/>
        <w:tabs>
          <w:tab w:val="left" w:pos="1474"/>
          <w:tab w:val="left" w:pos="2755"/>
          <w:tab w:val="left" w:pos="4171"/>
          <w:tab w:val="left" w:pos="7330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232371">
        <w:rPr>
          <w:rFonts w:eastAsia="Times New Roman"/>
          <w:spacing w:val="-2"/>
          <w:sz w:val="28"/>
          <w:szCs w:val="28"/>
        </w:rPr>
        <w:t>В</w:t>
      </w:r>
      <w:r w:rsidR="004954F1" w:rsidRPr="00232371">
        <w:rPr>
          <w:rFonts w:eastAsia="Times New Roman"/>
          <w:spacing w:val="-2"/>
          <w:sz w:val="28"/>
          <w:szCs w:val="28"/>
        </w:rPr>
        <w:t>ведения</w:t>
      </w:r>
      <w:r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pacing w:val="-4"/>
          <w:sz w:val="28"/>
          <w:szCs w:val="28"/>
        </w:rPr>
        <w:t>ФАОП,</w:t>
      </w:r>
      <w:r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pacing w:val="-4"/>
          <w:sz w:val="28"/>
          <w:szCs w:val="28"/>
        </w:rPr>
        <w:t>ФАООП</w:t>
      </w:r>
      <w:r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pacing w:val="-2"/>
          <w:sz w:val="28"/>
          <w:szCs w:val="28"/>
        </w:rPr>
        <w:t>(нормативно-правовое,</w:t>
      </w:r>
      <w:r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pacing w:val="-2"/>
          <w:sz w:val="28"/>
          <w:szCs w:val="28"/>
        </w:rPr>
        <w:t>организационно-</w:t>
      </w:r>
      <w:proofErr w:type="gramEnd"/>
    </w:p>
    <w:p w:rsidR="004954F1" w:rsidRPr="00232371" w:rsidRDefault="00206104" w:rsidP="007B0ED3">
      <w:pPr>
        <w:shd w:val="clear" w:color="auto" w:fill="FFFFFF"/>
        <w:tabs>
          <w:tab w:val="left" w:pos="0"/>
        </w:tabs>
        <w:spacing w:line="322" w:lineRule="exact"/>
        <w:ind w:firstLine="142"/>
        <w:jc w:val="both"/>
        <w:rPr>
          <w:sz w:val="28"/>
          <w:szCs w:val="28"/>
        </w:rPr>
      </w:pPr>
      <w:r w:rsidRPr="00232371">
        <w:rPr>
          <w:rFonts w:eastAsia="Times New Roman"/>
          <w:spacing w:val="-7"/>
          <w:sz w:val="28"/>
          <w:szCs w:val="28"/>
        </w:rPr>
        <w:t xml:space="preserve">управленческое, методическое, кадровое, информационное, </w:t>
      </w:r>
      <w:r w:rsidR="004954F1" w:rsidRPr="00232371">
        <w:rPr>
          <w:rFonts w:eastAsia="Times New Roman"/>
          <w:spacing w:val="-7"/>
          <w:sz w:val="28"/>
          <w:szCs w:val="28"/>
        </w:rPr>
        <w:t>материально-</w:t>
      </w:r>
    </w:p>
    <w:p w:rsidR="004954F1" w:rsidRPr="00232371" w:rsidRDefault="004954F1" w:rsidP="007B0ED3">
      <w:pPr>
        <w:shd w:val="clear" w:color="auto" w:fill="FFFFFF"/>
        <w:tabs>
          <w:tab w:val="left" w:pos="0"/>
        </w:tabs>
        <w:spacing w:line="322" w:lineRule="exact"/>
        <w:ind w:firstLine="142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техническое обеспечение).</w:t>
      </w:r>
    </w:p>
    <w:p w:rsidR="004954F1" w:rsidRPr="00232371" w:rsidRDefault="004954F1" w:rsidP="00232371">
      <w:pPr>
        <w:shd w:val="clear" w:color="auto" w:fill="FFFFFF"/>
        <w:tabs>
          <w:tab w:val="left" w:pos="1666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2.1.3.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Обеспечение координации деятельности педагогического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коллектива п</w:t>
      </w:r>
      <w:r w:rsidR="00206104" w:rsidRPr="00232371">
        <w:rPr>
          <w:rFonts w:eastAsia="Times New Roman"/>
          <w:sz w:val="28"/>
          <w:szCs w:val="28"/>
        </w:rPr>
        <w:t xml:space="preserve">о введению и реализации ФАОП, </w:t>
      </w:r>
      <w:r w:rsidRPr="00232371">
        <w:rPr>
          <w:rFonts w:eastAsia="Times New Roman"/>
          <w:sz w:val="28"/>
          <w:szCs w:val="28"/>
        </w:rPr>
        <w:t>ФАООП.</w:t>
      </w:r>
    </w:p>
    <w:p w:rsidR="004954F1" w:rsidRPr="00232371" w:rsidRDefault="004954F1" w:rsidP="00232371">
      <w:pPr>
        <w:shd w:val="clear" w:color="auto" w:fill="FFFFFF"/>
        <w:tabs>
          <w:tab w:val="left" w:pos="1531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2"/>
          <w:sz w:val="28"/>
          <w:szCs w:val="28"/>
        </w:rPr>
        <w:t>2.1.4.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Мониторинг степени готовности педагогических работников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шко</w:t>
      </w:r>
      <w:r w:rsidR="00206104" w:rsidRPr="00232371">
        <w:rPr>
          <w:rFonts w:eastAsia="Times New Roman"/>
          <w:sz w:val="28"/>
          <w:szCs w:val="28"/>
        </w:rPr>
        <w:t xml:space="preserve">лы-интерната к введению ФАОП, </w:t>
      </w:r>
      <w:r w:rsidRPr="00232371">
        <w:rPr>
          <w:rFonts w:eastAsia="Times New Roman"/>
          <w:sz w:val="28"/>
          <w:szCs w:val="28"/>
        </w:rPr>
        <w:t>ФАООП.</w:t>
      </w:r>
    </w:p>
    <w:p w:rsidR="004954F1" w:rsidRPr="00232371" w:rsidRDefault="004954F1" w:rsidP="00232371">
      <w:pPr>
        <w:shd w:val="clear" w:color="auto" w:fill="FFFFFF"/>
        <w:tabs>
          <w:tab w:val="left" w:pos="1454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2.1.5.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Создание механизмов подготовки, поддержки и сопровождения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профессионального роста педагогических кадров в условиях введения и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реализации ФАОП, ФАООП.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2.1.6 </w:t>
      </w:r>
      <w:r w:rsidRPr="00232371">
        <w:rPr>
          <w:rFonts w:eastAsia="Times New Roman"/>
          <w:sz w:val="28"/>
          <w:szCs w:val="28"/>
        </w:rPr>
        <w:t>Разработка АООП НОО, ООО, АООП обучающихся с УО.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2.1.7. </w:t>
      </w:r>
      <w:r w:rsidRPr="00232371">
        <w:rPr>
          <w:rFonts w:eastAsia="Times New Roman"/>
          <w:sz w:val="28"/>
          <w:szCs w:val="28"/>
        </w:rPr>
        <w:t>Информирование общественности и всех категорий участников образовательного процесса через средства массовой информации о подготовке и успешных практиках реализации ФАОП, ФАООП.</w:t>
      </w:r>
    </w:p>
    <w:p w:rsidR="004954F1" w:rsidRPr="00232371" w:rsidRDefault="004954F1" w:rsidP="00232371">
      <w:pPr>
        <w:shd w:val="clear" w:color="auto" w:fill="FFFFFF"/>
        <w:ind w:firstLine="709"/>
        <w:jc w:val="both"/>
        <w:rPr>
          <w:sz w:val="28"/>
          <w:szCs w:val="28"/>
        </w:rPr>
      </w:pPr>
      <w:r w:rsidRPr="00232371">
        <w:rPr>
          <w:b/>
          <w:bCs/>
          <w:sz w:val="28"/>
          <w:szCs w:val="28"/>
        </w:rPr>
        <w:t xml:space="preserve">3. </w:t>
      </w:r>
      <w:r w:rsidRPr="00232371">
        <w:rPr>
          <w:rFonts w:eastAsia="Times New Roman"/>
          <w:b/>
          <w:bCs/>
          <w:sz w:val="28"/>
          <w:szCs w:val="28"/>
        </w:rPr>
        <w:t>Права и обязанности членов рабочей группы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3.1. </w:t>
      </w:r>
      <w:r w:rsidRPr="00232371">
        <w:rPr>
          <w:rFonts w:eastAsia="Times New Roman"/>
          <w:sz w:val="28"/>
          <w:szCs w:val="28"/>
        </w:rPr>
        <w:t>Члены рабочей группы для решения возложенных на нее задач имеют в пределах своей компетенции право:</w:t>
      </w:r>
    </w:p>
    <w:p w:rsidR="004954F1" w:rsidRPr="00232371" w:rsidRDefault="004954F1" w:rsidP="00232371">
      <w:pPr>
        <w:shd w:val="clear" w:color="auto" w:fill="FFFFFF"/>
        <w:tabs>
          <w:tab w:val="left" w:pos="1502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2"/>
          <w:sz w:val="28"/>
          <w:szCs w:val="28"/>
        </w:rPr>
        <w:t>3.1.1.</w:t>
      </w:r>
      <w:r w:rsidR="00206104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осуществлять свою деятельность в соответствии с дорожной</w:t>
      </w:r>
      <w:r w:rsidR="00232371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картой, утвержденной директоро</w:t>
      </w:r>
      <w:r w:rsidR="00232371" w:rsidRPr="00232371">
        <w:rPr>
          <w:rFonts w:eastAsia="Times New Roman"/>
          <w:sz w:val="28"/>
          <w:szCs w:val="28"/>
        </w:rPr>
        <w:t xml:space="preserve">м школы-интерната, вносить в неё </w:t>
      </w:r>
      <w:r w:rsidRPr="00232371">
        <w:rPr>
          <w:rFonts w:eastAsia="Times New Roman"/>
          <w:sz w:val="28"/>
          <w:szCs w:val="28"/>
        </w:rPr>
        <w:t>необходимые дополнения и коррективы;</w:t>
      </w:r>
    </w:p>
    <w:p w:rsidR="004954F1" w:rsidRPr="00232371" w:rsidRDefault="004954F1" w:rsidP="00232371">
      <w:pPr>
        <w:shd w:val="clear" w:color="auto" w:fill="FFFFFF"/>
        <w:tabs>
          <w:tab w:val="left" w:pos="157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3.1.2.</w:t>
      </w:r>
      <w:r w:rsidR="00206104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запрашивать и получать от руководства школы-интерната</w:t>
      </w:r>
      <w:r w:rsidR="00232371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необходимые материалы и документы для анал</w:t>
      </w:r>
      <w:r w:rsidR="00206104" w:rsidRPr="00232371">
        <w:rPr>
          <w:rFonts w:eastAsia="Times New Roman"/>
          <w:sz w:val="28"/>
          <w:szCs w:val="28"/>
        </w:rPr>
        <w:t>иза образовательного</w:t>
      </w:r>
      <w:r w:rsidR="00232371" w:rsidRPr="00232371">
        <w:rPr>
          <w:rFonts w:eastAsia="Times New Roman"/>
          <w:sz w:val="28"/>
          <w:szCs w:val="28"/>
        </w:rPr>
        <w:t xml:space="preserve"> </w:t>
      </w:r>
      <w:r w:rsidR="00206104" w:rsidRPr="00232371">
        <w:rPr>
          <w:rFonts w:eastAsia="Times New Roman"/>
          <w:sz w:val="28"/>
          <w:szCs w:val="28"/>
        </w:rPr>
        <w:t xml:space="preserve">процесса в </w:t>
      </w:r>
      <w:r w:rsidRPr="00232371">
        <w:rPr>
          <w:rFonts w:eastAsia="Times New Roman"/>
          <w:sz w:val="28"/>
          <w:szCs w:val="28"/>
        </w:rPr>
        <w:t>школе-интернате;</w:t>
      </w:r>
    </w:p>
    <w:p w:rsidR="004954F1" w:rsidRPr="00232371" w:rsidRDefault="004954F1" w:rsidP="00232371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представлять на рассмотрение педагогическим советом вопросы, связанные с реализацией графика введения ФАОП, ФАООП в школе-интернате;</w:t>
      </w:r>
    </w:p>
    <w:p w:rsidR="004954F1" w:rsidRPr="00232371" w:rsidRDefault="004954F1" w:rsidP="00232371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направлять своих представителей для участия в конференциях, семинарах, совещаниях по вопросам введения ФАОП, ФАООП, проводимых</w:t>
      </w:r>
    </w:p>
    <w:p w:rsidR="004954F1" w:rsidRPr="00232371" w:rsidRDefault="00206104" w:rsidP="007B0ED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232371">
        <w:rPr>
          <w:rFonts w:eastAsia="Times New Roman"/>
          <w:spacing w:val="-11"/>
          <w:sz w:val="28"/>
          <w:szCs w:val="28"/>
        </w:rPr>
        <w:t>Управлением образования, общественными объединениями и</w:t>
      </w:r>
      <w:r w:rsidR="004954F1" w:rsidRPr="00232371">
        <w:rPr>
          <w:rFonts w:eastAsia="Times New Roman"/>
          <w:spacing w:val="-11"/>
          <w:sz w:val="28"/>
          <w:szCs w:val="28"/>
        </w:rPr>
        <w:t xml:space="preserve"> другими </w:t>
      </w:r>
      <w:r w:rsidR="004954F1" w:rsidRPr="00232371">
        <w:rPr>
          <w:rFonts w:eastAsia="Times New Roman"/>
          <w:sz w:val="28"/>
          <w:szCs w:val="28"/>
        </w:rPr>
        <w:t>организациями;</w:t>
      </w:r>
    </w:p>
    <w:p w:rsidR="004954F1" w:rsidRPr="00232371" w:rsidRDefault="004954F1" w:rsidP="00232371">
      <w:pPr>
        <w:numPr>
          <w:ilvl w:val="0"/>
          <w:numId w:val="5"/>
        </w:numPr>
        <w:shd w:val="clear" w:color="auto" w:fill="FFFFFF"/>
        <w:tabs>
          <w:tab w:val="left" w:pos="1594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другие разработки.</w:t>
      </w:r>
    </w:p>
    <w:p w:rsidR="004954F1" w:rsidRPr="00232371" w:rsidRDefault="004954F1" w:rsidP="00232371">
      <w:pPr>
        <w:numPr>
          <w:ilvl w:val="0"/>
          <w:numId w:val="5"/>
        </w:numPr>
        <w:shd w:val="clear" w:color="auto" w:fill="FFFFFF"/>
        <w:tabs>
          <w:tab w:val="left" w:pos="1594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вносить предложения и проекты решений по вопросам, относящимся к деятельности рабочей группы по введению и реализации ФАОП, ФАООП в школе-интернате.</w:t>
      </w:r>
    </w:p>
    <w:p w:rsidR="004954F1" w:rsidRPr="00232371" w:rsidRDefault="004954F1" w:rsidP="00232371">
      <w:pPr>
        <w:shd w:val="clear" w:color="auto" w:fill="FFFFFF"/>
        <w:ind w:firstLine="709"/>
        <w:jc w:val="both"/>
        <w:rPr>
          <w:sz w:val="28"/>
          <w:szCs w:val="28"/>
        </w:rPr>
      </w:pPr>
      <w:r w:rsidRPr="00232371">
        <w:rPr>
          <w:b/>
          <w:bCs/>
          <w:sz w:val="28"/>
          <w:szCs w:val="28"/>
        </w:rPr>
        <w:t xml:space="preserve">4. </w:t>
      </w:r>
      <w:r w:rsidRPr="00232371">
        <w:rPr>
          <w:rFonts w:eastAsia="Times New Roman"/>
          <w:b/>
          <w:bCs/>
          <w:sz w:val="28"/>
          <w:szCs w:val="28"/>
        </w:rPr>
        <w:t>Ответственность рабочей группы</w:t>
      </w:r>
    </w:p>
    <w:p w:rsidR="004954F1" w:rsidRPr="00232371" w:rsidRDefault="004954F1" w:rsidP="0023237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4.1. </w:t>
      </w:r>
      <w:r w:rsidRPr="00232371">
        <w:rPr>
          <w:rFonts w:eastAsia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232371">
        <w:rPr>
          <w:rFonts w:eastAsia="Times New Roman"/>
          <w:sz w:val="28"/>
          <w:szCs w:val="28"/>
        </w:rPr>
        <w:t>за</w:t>
      </w:r>
      <w:proofErr w:type="gramEnd"/>
      <w:r w:rsidRPr="00232371">
        <w:rPr>
          <w:rFonts w:eastAsia="Times New Roman"/>
          <w:sz w:val="28"/>
          <w:szCs w:val="28"/>
        </w:rPr>
        <w:t>:</w:t>
      </w:r>
    </w:p>
    <w:p w:rsidR="004954F1" w:rsidRPr="00232371" w:rsidRDefault="004954F1" w:rsidP="00232371">
      <w:pPr>
        <w:shd w:val="clear" w:color="auto" w:fill="FFFFFF"/>
        <w:tabs>
          <w:tab w:val="left" w:pos="1507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2"/>
          <w:sz w:val="28"/>
          <w:szCs w:val="28"/>
        </w:rPr>
        <w:t>4.1.1.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своевременность представления информации педагогическому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совету школы-интерната о результатах введения и реализации ФАОП,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lastRenderedPageBreak/>
        <w:t>ФОООП в школе-интернате;</w:t>
      </w:r>
    </w:p>
    <w:p w:rsidR="004954F1" w:rsidRPr="00232371" w:rsidRDefault="004954F1" w:rsidP="00232371">
      <w:pPr>
        <w:shd w:val="clear" w:color="auto" w:fill="FFFFFF"/>
        <w:tabs>
          <w:tab w:val="left" w:pos="1819"/>
          <w:tab w:val="left" w:pos="4037"/>
          <w:tab w:val="left" w:pos="4670"/>
          <w:tab w:val="left" w:pos="719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4.1.2.</w:t>
      </w:r>
      <w:r w:rsidR="00232371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pacing w:val="-2"/>
          <w:sz w:val="28"/>
          <w:szCs w:val="28"/>
        </w:rPr>
        <w:t>достоверность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и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2"/>
          <w:sz w:val="28"/>
          <w:szCs w:val="28"/>
        </w:rPr>
        <w:t>своевременность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2"/>
          <w:sz w:val="28"/>
          <w:szCs w:val="28"/>
        </w:rPr>
        <w:t>информационной,</w:t>
      </w:r>
      <w:r w:rsidR="00206104" w:rsidRPr="00232371">
        <w:rPr>
          <w:rFonts w:eastAsia="Times New Roman"/>
          <w:spacing w:val="-2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координационной и научно-методической поддержки педагогическим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работникам школы-интерната по вопросам введения и реализации ФАОП,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ФАООП;</w:t>
      </w:r>
    </w:p>
    <w:p w:rsidR="004954F1" w:rsidRPr="00232371" w:rsidRDefault="004954F1" w:rsidP="00232371">
      <w:pPr>
        <w:shd w:val="clear" w:color="auto" w:fill="FFFFFF"/>
        <w:tabs>
          <w:tab w:val="left" w:pos="1517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4.1.3.</w:t>
      </w:r>
      <w:r w:rsidR="00232371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своевременное выполнение решений педагогического совета,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относящихся к введению и реализации ФАОП, ФАООП в школе-интернате.</w:t>
      </w:r>
    </w:p>
    <w:p w:rsidR="004954F1" w:rsidRPr="00232371" w:rsidRDefault="004954F1" w:rsidP="00232371">
      <w:pPr>
        <w:shd w:val="clear" w:color="auto" w:fill="FFFFFF"/>
        <w:ind w:firstLine="709"/>
        <w:jc w:val="both"/>
        <w:rPr>
          <w:sz w:val="28"/>
          <w:szCs w:val="28"/>
        </w:rPr>
      </w:pPr>
      <w:r w:rsidRPr="00232371">
        <w:rPr>
          <w:b/>
          <w:bCs/>
          <w:sz w:val="28"/>
          <w:szCs w:val="28"/>
        </w:rPr>
        <w:t xml:space="preserve">5. </w:t>
      </w:r>
      <w:r w:rsidRPr="00232371">
        <w:rPr>
          <w:rFonts w:eastAsia="Times New Roman"/>
          <w:b/>
          <w:bCs/>
          <w:sz w:val="28"/>
          <w:szCs w:val="28"/>
        </w:rPr>
        <w:t>Состав рабочей группы</w:t>
      </w:r>
    </w:p>
    <w:p w:rsidR="004954F1" w:rsidRPr="00232371" w:rsidRDefault="004954F1" w:rsidP="00232371">
      <w:pPr>
        <w:shd w:val="clear" w:color="auto" w:fill="FFFFFF"/>
        <w:tabs>
          <w:tab w:val="left" w:pos="1330"/>
          <w:tab w:val="left" w:pos="5453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5.1.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Рабочая группа создается из представителей педагогического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 xml:space="preserve">коллектива школы-интерната </w:t>
      </w:r>
      <w:r w:rsidR="009C1646">
        <w:rPr>
          <w:rFonts w:eastAsia="Times New Roman"/>
          <w:sz w:val="28"/>
          <w:szCs w:val="28"/>
        </w:rPr>
        <w:t>–</w:t>
      </w:r>
      <w:r w:rsidRPr="00232371">
        <w:rPr>
          <w:rFonts w:eastAsia="Times New Roman"/>
          <w:sz w:val="28"/>
          <w:szCs w:val="28"/>
        </w:rPr>
        <w:t xml:space="preserve"> руководителей школьных методических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15"/>
          <w:sz w:val="28"/>
          <w:szCs w:val="28"/>
        </w:rPr>
        <w:t>объединений и творческих групп,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специалистов, представителей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администрации школы-интерната.</w:t>
      </w:r>
    </w:p>
    <w:p w:rsidR="004954F1" w:rsidRPr="00232371" w:rsidRDefault="004954F1" w:rsidP="00232371">
      <w:p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5.2.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Рабочую группу возглавляет председатель.</w:t>
      </w:r>
    </w:p>
    <w:p w:rsidR="004954F1" w:rsidRPr="00232371" w:rsidRDefault="004954F1" w:rsidP="00232371">
      <w:pPr>
        <w:shd w:val="clear" w:color="auto" w:fill="FFFFFF"/>
        <w:tabs>
          <w:tab w:val="left" w:pos="1416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5.3.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Рабочая группа избирает из своего состава заместителя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председателя и секретаря рабочей группы.</w:t>
      </w:r>
    </w:p>
    <w:p w:rsidR="004954F1" w:rsidRPr="00232371" w:rsidRDefault="004954F1" w:rsidP="00232371">
      <w:pPr>
        <w:shd w:val="clear" w:color="auto" w:fill="FFFFFF"/>
        <w:tabs>
          <w:tab w:val="left" w:pos="122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3"/>
          <w:sz w:val="28"/>
          <w:szCs w:val="28"/>
        </w:rPr>
        <w:t>5.4.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>Состав рабочей группы определяется приказом директора школы-интерната.</w:t>
      </w:r>
    </w:p>
    <w:p w:rsidR="004954F1" w:rsidRPr="00232371" w:rsidRDefault="004954F1" w:rsidP="00232371">
      <w:pPr>
        <w:shd w:val="clear" w:color="auto" w:fill="FFFFFF"/>
        <w:ind w:firstLine="709"/>
        <w:jc w:val="both"/>
        <w:rPr>
          <w:sz w:val="28"/>
          <w:szCs w:val="28"/>
        </w:rPr>
      </w:pPr>
      <w:r w:rsidRPr="00232371">
        <w:rPr>
          <w:b/>
          <w:bCs/>
          <w:sz w:val="28"/>
          <w:szCs w:val="28"/>
        </w:rPr>
        <w:t xml:space="preserve">6. </w:t>
      </w:r>
      <w:r w:rsidRPr="00232371">
        <w:rPr>
          <w:rFonts w:eastAsia="Times New Roman"/>
          <w:b/>
          <w:bCs/>
          <w:sz w:val="28"/>
          <w:szCs w:val="28"/>
        </w:rPr>
        <w:t>Организация деятельности рабочей группы</w:t>
      </w:r>
    </w:p>
    <w:p w:rsidR="004954F1" w:rsidRPr="00232371" w:rsidRDefault="004954F1" w:rsidP="00232371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Рабочая группа осуществляет свою деятельность в соответствии с дорожной картой, утверждѐнной директором учреждения.</w:t>
      </w:r>
    </w:p>
    <w:p w:rsidR="004954F1" w:rsidRPr="00232371" w:rsidRDefault="004954F1" w:rsidP="00232371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pacing w:val="-1"/>
          <w:sz w:val="28"/>
          <w:szCs w:val="28"/>
        </w:rPr>
        <w:t xml:space="preserve">Заседания рабочей группы проводятся не реже одного раза в месяц. </w:t>
      </w:r>
      <w:r w:rsidRPr="00232371">
        <w:rPr>
          <w:rFonts w:eastAsia="Times New Roman"/>
          <w:sz w:val="28"/>
          <w:szCs w:val="28"/>
        </w:rPr>
        <w:t>В случае необходимости могут проводиться внеплановые заседания.</w:t>
      </w:r>
    </w:p>
    <w:p w:rsidR="004954F1" w:rsidRPr="00232371" w:rsidRDefault="004954F1" w:rsidP="00232371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6.3.</w:t>
      </w:r>
      <w:r w:rsidRPr="00232371">
        <w:rPr>
          <w:sz w:val="28"/>
          <w:szCs w:val="28"/>
        </w:rPr>
        <w:tab/>
      </w:r>
      <w:r w:rsidRPr="00232371">
        <w:rPr>
          <w:rFonts w:eastAsia="Times New Roman"/>
          <w:sz w:val="28"/>
          <w:szCs w:val="28"/>
        </w:rPr>
        <w:t xml:space="preserve">Заседание рабочей группы </w:t>
      </w:r>
      <w:r w:rsidR="00232371" w:rsidRPr="00232371">
        <w:rPr>
          <w:rFonts w:eastAsia="Times New Roman"/>
          <w:sz w:val="28"/>
          <w:szCs w:val="28"/>
        </w:rPr>
        <w:t>является правомочным, если на нё</w:t>
      </w:r>
      <w:r w:rsidRPr="00232371">
        <w:rPr>
          <w:rFonts w:eastAsia="Times New Roman"/>
          <w:sz w:val="28"/>
          <w:szCs w:val="28"/>
        </w:rPr>
        <w:t>м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присутствует не менее половины членов состава рабочей группы.</w:t>
      </w:r>
    </w:p>
    <w:p w:rsidR="004954F1" w:rsidRPr="00232371" w:rsidRDefault="00232371" w:rsidP="00232371">
      <w:pPr>
        <w:numPr>
          <w:ilvl w:val="0"/>
          <w:numId w:val="7"/>
        </w:num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Заседание рабочей группы ведё</w:t>
      </w:r>
      <w:r w:rsidR="004954F1" w:rsidRPr="00232371">
        <w:rPr>
          <w:rFonts w:eastAsia="Times New Roman"/>
          <w:sz w:val="28"/>
          <w:szCs w:val="28"/>
        </w:rPr>
        <w:t>т председатель, а в его отсутствие – заместитель председателя.</w:t>
      </w:r>
    </w:p>
    <w:p w:rsidR="004954F1" w:rsidRPr="00232371" w:rsidRDefault="004954F1" w:rsidP="00232371">
      <w:pPr>
        <w:numPr>
          <w:ilvl w:val="0"/>
          <w:numId w:val="7"/>
        </w:num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Председатель рабочей группы:</w:t>
      </w:r>
    </w:p>
    <w:p w:rsidR="004954F1" w:rsidRPr="00232371" w:rsidRDefault="00232371" w:rsidP="009C1646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осуществляет общее руководство деятельностью рабочей группы;</w:t>
      </w:r>
    </w:p>
    <w:p w:rsidR="004954F1" w:rsidRPr="00232371" w:rsidRDefault="00232371" w:rsidP="009C1646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вносит предложения по изменению состава рабочей группы;</w:t>
      </w:r>
    </w:p>
    <w:p w:rsidR="004954F1" w:rsidRPr="00232371" w:rsidRDefault="00232371" w:rsidP="009C164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решает организационные вопросы, связанные с деятельностью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z w:val="28"/>
          <w:szCs w:val="28"/>
        </w:rPr>
        <w:t>рабочей группы;</w:t>
      </w:r>
    </w:p>
    <w:p w:rsidR="004954F1" w:rsidRPr="00232371" w:rsidRDefault="00232371" w:rsidP="00232371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подписывает протокол рабочей группы.</w:t>
      </w:r>
    </w:p>
    <w:p w:rsidR="004954F1" w:rsidRPr="00232371" w:rsidRDefault="004954F1" w:rsidP="00232371">
      <w:p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6.6.</w:t>
      </w:r>
      <w:r w:rsidR="00232371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Секретарь рабочей группы:</w:t>
      </w:r>
    </w:p>
    <w:p w:rsidR="004954F1" w:rsidRPr="00232371" w:rsidRDefault="00232371" w:rsidP="00232371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извещает членов рабочей группы о месте и времени проведения</w:t>
      </w:r>
      <w:r w:rsidRPr="00232371">
        <w:rPr>
          <w:rFonts w:eastAsia="Times New Roman"/>
          <w:sz w:val="28"/>
          <w:szCs w:val="28"/>
        </w:rPr>
        <w:t xml:space="preserve"> </w:t>
      </w:r>
      <w:r w:rsidR="004954F1" w:rsidRPr="00232371">
        <w:rPr>
          <w:rFonts w:eastAsia="Times New Roman"/>
          <w:sz w:val="28"/>
          <w:szCs w:val="28"/>
        </w:rPr>
        <w:t>заседания;</w:t>
      </w:r>
    </w:p>
    <w:p w:rsidR="004954F1" w:rsidRPr="00232371" w:rsidRDefault="00232371" w:rsidP="00232371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>- ведё</w:t>
      </w:r>
      <w:r w:rsidR="004954F1" w:rsidRPr="00232371">
        <w:rPr>
          <w:rFonts w:eastAsia="Times New Roman"/>
          <w:sz w:val="28"/>
          <w:szCs w:val="28"/>
        </w:rPr>
        <w:t>т протокол заседания рабочей группы</w:t>
      </w:r>
      <w:r w:rsidRPr="00232371">
        <w:rPr>
          <w:rFonts w:eastAsia="Times New Roman"/>
          <w:sz w:val="28"/>
          <w:szCs w:val="28"/>
        </w:rPr>
        <w:t xml:space="preserve"> и, наряду с председателем, несё</w:t>
      </w:r>
      <w:r w:rsidR="004954F1" w:rsidRPr="00232371">
        <w:rPr>
          <w:rFonts w:eastAsia="Times New Roman"/>
          <w:sz w:val="28"/>
          <w:szCs w:val="28"/>
        </w:rPr>
        <w:t>т ответственность за достоверность и точность ведения протокола заседания;</w:t>
      </w:r>
    </w:p>
    <w:p w:rsidR="004954F1" w:rsidRPr="00232371" w:rsidRDefault="00232371" w:rsidP="00232371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формирует выписку из протокола заседания рабочей группы;</w:t>
      </w:r>
    </w:p>
    <w:p w:rsidR="004954F1" w:rsidRPr="00232371" w:rsidRDefault="00232371" w:rsidP="00232371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rFonts w:eastAsia="Times New Roman"/>
          <w:sz w:val="28"/>
          <w:szCs w:val="28"/>
        </w:rPr>
        <w:t xml:space="preserve">- </w:t>
      </w:r>
      <w:r w:rsidR="004954F1" w:rsidRPr="00232371">
        <w:rPr>
          <w:rFonts w:eastAsia="Times New Roman"/>
          <w:sz w:val="28"/>
          <w:szCs w:val="28"/>
        </w:rPr>
        <w:t>подписывает протокол заседания рабочей группы.</w:t>
      </w:r>
    </w:p>
    <w:p w:rsidR="004954F1" w:rsidRPr="00232371" w:rsidRDefault="004954F1" w:rsidP="00232371">
      <w:pPr>
        <w:shd w:val="clear" w:color="auto" w:fill="FFFFFF"/>
        <w:tabs>
          <w:tab w:val="left" w:pos="1406"/>
          <w:tab w:val="left" w:pos="5832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6.7.</w:t>
      </w:r>
      <w:r w:rsidR="00232371" w:rsidRPr="00232371">
        <w:rPr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Окончательные версии разработанных рабочей группой в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pacing w:val="-9"/>
          <w:sz w:val="28"/>
          <w:szCs w:val="28"/>
        </w:rPr>
        <w:t>соответствии с ФАОП, ФАООП проектов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АООП НОО, ООО, АООП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обучающихся с УО, рассматриваются на заседании Педагогического совета.</w:t>
      </w:r>
    </w:p>
    <w:p w:rsidR="0096264D" w:rsidRPr="00232371" w:rsidRDefault="004954F1" w:rsidP="007B0ED3">
      <w:pPr>
        <w:shd w:val="clear" w:color="auto" w:fill="FFFFFF"/>
        <w:tabs>
          <w:tab w:val="left" w:pos="1349"/>
        </w:tabs>
        <w:spacing w:line="322" w:lineRule="exact"/>
        <w:ind w:firstLine="709"/>
        <w:jc w:val="both"/>
        <w:rPr>
          <w:sz w:val="28"/>
          <w:szCs w:val="28"/>
        </w:rPr>
      </w:pPr>
      <w:r w:rsidRPr="00232371">
        <w:rPr>
          <w:spacing w:val="-1"/>
          <w:sz w:val="28"/>
          <w:szCs w:val="28"/>
        </w:rPr>
        <w:t>6.8.</w:t>
      </w:r>
      <w:r w:rsidR="00232371" w:rsidRPr="00232371">
        <w:rPr>
          <w:sz w:val="28"/>
          <w:szCs w:val="28"/>
        </w:rPr>
        <w:t xml:space="preserve"> </w:t>
      </w:r>
      <w:proofErr w:type="gramStart"/>
      <w:r w:rsidRPr="00232371">
        <w:rPr>
          <w:rFonts w:eastAsia="Times New Roman"/>
          <w:sz w:val="28"/>
          <w:szCs w:val="28"/>
        </w:rPr>
        <w:t>Контроль за</w:t>
      </w:r>
      <w:proofErr w:type="gramEnd"/>
      <w:r w:rsidRPr="00232371">
        <w:rPr>
          <w:rFonts w:eastAsia="Times New Roman"/>
          <w:sz w:val="28"/>
          <w:szCs w:val="28"/>
        </w:rPr>
        <w:t xml:space="preserve"> деятельностью рабочей группы осуществляется</w:t>
      </w:r>
      <w:r w:rsidR="00206104" w:rsidRPr="00232371">
        <w:rPr>
          <w:rFonts w:eastAsia="Times New Roman"/>
          <w:sz w:val="28"/>
          <w:szCs w:val="28"/>
        </w:rPr>
        <w:t xml:space="preserve"> </w:t>
      </w:r>
      <w:r w:rsidRPr="00232371">
        <w:rPr>
          <w:rFonts w:eastAsia="Times New Roman"/>
          <w:sz w:val="28"/>
          <w:szCs w:val="28"/>
        </w:rPr>
        <w:t>директором школы-интерната.</w:t>
      </w:r>
    </w:p>
    <w:sectPr w:rsidR="0096264D" w:rsidRPr="00232371" w:rsidSect="007B0ED3">
      <w:pgSz w:w="11906" w:h="16838"/>
      <w:pgMar w:top="1077" w:right="84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EEF716"/>
    <w:lvl w:ilvl="0">
      <w:numFmt w:val="bullet"/>
      <w:lvlText w:val="*"/>
      <w:lvlJc w:val="left"/>
    </w:lvl>
  </w:abstractNum>
  <w:abstractNum w:abstractNumId="1">
    <w:nsid w:val="08B6555C"/>
    <w:multiLevelType w:val="singleLevel"/>
    <w:tmpl w:val="0624E6B8"/>
    <w:lvl w:ilvl="0">
      <w:start w:val="3"/>
      <w:numFmt w:val="decimal"/>
      <w:lvlText w:val="3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">
    <w:nsid w:val="38F53F03"/>
    <w:multiLevelType w:val="singleLevel"/>
    <w:tmpl w:val="29981F36"/>
    <w:lvl w:ilvl="0">
      <w:start w:val="4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485E0BBB"/>
    <w:multiLevelType w:val="singleLevel"/>
    <w:tmpl w:val="876842B2"/>
    <w:lvl w:ilvl="0">
      <w:start w:val="4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AB31A3"/>
    <w:multiLevelType w:val="singleLevel"/>
    <w:tmpl w:val="FEEC3E18"/>
    <w:lvl w:ilvl="0">
      <w:start w:val="2"/>
      <w:numFmt w:val="decimal"/>
      <w:lvlText w:val="1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>
    <w:nsid w:val="5A943958"/>
    <w:multiLevelType w:val="singleLevel"/>
    <w:tmpl w:val="68864CBA"/>
    <w:lvl w:ilvl="0">
      <w:start w:val="5"/>
      <w:numFmt w:val="decimal"/>
      <w:lvlText w:val="3.1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>
    <w:nsid w:val="678E7834"/>
    <w:multiLevelType w:val="singleLevel"/>
    <w:tmpl w:val="B8EEFAB4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7E2771DB"/>
    <w:multiLevelType w:val="singleLevel"/>
    <w:tmpl w:val="66C87AB2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4F1"/>
    <w:rsid w:val="001E43A9"/>
    <w:rsid w:val="00206104"/>
    <w:rsid w:val="00232371"/>
    <w:rsid w:val="00321B3B"/>
    <w:rsid w:val="00322692"/>
    <w:rsid w:val="003F43B9"/>
    <w:rsid w:val="00422EEB"/>
    <w:rsid w:val="00470702"/>
    <w:rsid w:val="004954F1"/>
    <w:rsid w:val="005020A8"/>
    <w:rsid w:val="005A3A1A"/>
    <w:rsid w:val="00771B34"/>
    <w:rsid w:val="007B0ED3"/>
    <w:rsid w:val="008038A6"/>
    <w:rsid w:val="00862E0F"/>
    <w:rsid w:val="0096264D"/>
    <w:rsid w:val="0099249C"/>
    <w:rsid w:val="009C1646"/>
    <w:rsid w:val="00AC463B"/>
    <w:rsid w:val="00AC516B"/>
    <w:rsid w:val="00B01FEA"/>
    <w:rsid w:val="00D44B0C"/>
    <w:rsid w:val="00DC032D"/>
    <w:rsid w:val="00EB4034"/>
    <w:rsid w:val="00EC15A9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F1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Завуч-1</cp:lastModifiedBy>
  <cp:revision>10</cp:revision>
  <dcterms:created xsi:type="dcterms:W3CDTF">2023-07-03T10:12:00Z</dcterms:created>
  <dcterms:modified xsi:type="dcterms:W3CDTF">2023-07-25T12:01:00Z</dcterms:modified>
</cp:coreProperties>
</file>